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A4563A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31A81">
              <w:rPr>
                <w:b/>
                <w:sz w:val="26"/>
                <w:szCs w:val="26"/>
              </w:rPr>
              <w:t>0</w:t>
            </w:r>
            <w:r w:rsidR="00404F83">
              <w:rPr>
                <w:b/>
                <w:sz w:val="26"/>
                <w:szCs w:val="26"/>
              </w:rPr>
              <w:t>54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58F385" w:rsidR="00B46C25" w:rsidRPr="00C66F74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2089535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</w:numPr>
        <w:spacing w:after="120"/>
      </w:pPr>
      <w:r w:rsidRPr="00606A89">
        <w:t>ТЕХНИЧЕСКОЕ ЗАДАНИЕ</w:t>
      </w:r>
    </w:p>
    <w:p w14:paraId="75EED2AA" w14:textId="514D2CBA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404F83" w:rsidRPr="00404F83">
        <w:rPr>
          <w:b/>
          <w:sz w:val="26"/>
          <w:szCs w:val="26"/>
        </w:rPr>
        <w:t>Хомут стяжной E 778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5C264B">
        <w:trPr>
          <w:trHeight w:val="1623"/>
        </w:trPr>
        <w:tc>
          <w:tcPr>
            <w:tcW w:w="2376" w:type="dxa"/>
            <w:shd w:val="clear" w:color="auto" w:fill="auto"/>
            <w:vAlign w:val="center"/>
          </w:tcPr>
          <w:p w14:paraId="75EED2B2" w14:textId="2AA769D5" w:rsidR="001964D2" w:rsidRPr="00606A89" w:rsidRDefault="00404F83" w:rsidP="0023204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>Хомут стяжной E 778</w:t>
            </w:r>
            <w:r w:rsidR="005C264B">
              <w:rPr>
                <w:sz w:val="24"/>
                <w:szCs w:val="26"/>
              </w:rPr>
              <w:t xml:space="preserve"> </w:t>
            </w:r>
          </w:p>
        </w:tc>
        <w:tc>
          <w:tcPr>
            <w:tcW w:w="7528" w:type="dxa"/>
            <w:shd w:val="clear" w:color="auto" w:fill="auto"/>
          </w:tcPr>
          <w:p w14:paraId="5B494245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1015E3C" w14:textId="77777777" w:rsid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24804761" w14:textId="34D2B76E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23204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Диэлектрический материал. </w:t>
            </w:r>
          </w:p>
          <w:p w14:paraId="5F27DE7C" w14:textId="12D3B8D3" w:rsidR="005C264B" w:rsidRDefault="00907746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2. Диаметр</w:t>
            </w:r>
            <w:r w:rsidR="00232040">
              <w:rPr>
                <w:color w:val="000000"/>
                <w:sz w:val="24"/>
                <w:szCs w:val="24"/>
                <w:shd w:val="clear" w:color="auto" w:fill="FFFFFF"/>
              </w:rPr>
              <w:t xml:space="preserve"> жгута проводов</w:t>
            </w: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  10-45 мм.</w:t>
            </w:r>
          </w:p>
          <w:p w14:paraId="75EED2BB" w14:textId="178F1F01" w:rsidR="00E31A81" w:rsidRPr="00C57FD8" w:rsidRDefault="005C264B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907746"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. Разрушающая продольная нагрузка не менее 0,3 </w:t>
            </w:r>
            <w:proofErr w:type="spellStart"/>
            <w:r w:rsidR="00907746" w:rsidRPr="00907746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683BB213" w14:textId="77777777" w:rsidR="00C72A4C" w:rsidRPr="00C22EEF" w:rsidRDefault="00C72A4C" w:rsidP="00C72A4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2B6DD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E211935" w14:textId="77777777" w:rsidR="00C72A4C" w:rsidRPr="00C22EEF" w:rsidRDefault="00C72A4C" w:rsidP="00C72A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6D0F320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290BE99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0E27D1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1A597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0E6EA37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5B444D4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впервые поставляемая заводом - изготовителем для нужд ПАО «МРСК </w:t>
      </w:r>
      <w:proofErr w:type="gramStart"/>
      <w:r w:rsidRPr="00C22EEF">
        <w:rPr>
          <w:sz w:val="24"/>
          <w:szCs w:val="24"/>
        </w:rPr>
        <w:t>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</w:t>
      </w:r>
      <w:proofErr w:type="gramEnd"/>
      <w:r w:rsidRPr="00C22EEF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14:paraId="4FC154CD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46DF29DE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A560AFA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</w:t>
      </w:r>
      <w:proofErr w:type="gramStart"/>
      <w:r w:rsidRPr="00C22EEF">
        <w:rPr>
          <w:sz w:val="24"/>
          <w:szCs w:val="24"/>
        </w:rPr>
        <w:t>выданных</w:t>
      </w:r>
      <w:proofErr w:type="gramEnd"/>
      <w:r w:rsidRPr="00C22EEF">
        <w:rPr>
          <w:sz w:val="24"/>
          <w:szCs w:val="24"/>
        </w:rPr>
        <w:t xml:space="preserve"> уполномоченными органами Федерального Агентства по Техническому </w:t>
      </w:r>
      <w:proofErr w:type="gramStart"/>
      <w:r w:rsidRPr="00C22EEF">
        <w:rPr>
          <w:sz w:val="24"/>
          <w:szCs w:val="24"/>
        </w:rPr>
        <w:t>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51F01726" w14:textId="77777777" w:rsidR="00C72A4C" w:rsidRPr="00C22EEF" w:rsidRDefault="00C72A4C" w:rsidP="00C72A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B4F03D" w14:textId="77777777" w:rsidR="00C72A4C" w:rsidRPr="00C22EEF" w:rsidRDefault="00C72A4C" w:rsidP="00C72A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71090F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52F1F81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2379109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2D581A6A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7FA0D88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E5D6A6" w14:textId="77777777" w:rsidR="00C72A4C" w:rsidRPr="00C22EEF" w:rsidRDefault="00C72A4C" w:rsidP="00C72A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6879A5" w14:textId="77777777" w:rsidR="00C72A4C" w:rsidRPr="00C22EEF" w:rsidRDefault="00C72A4C" w:rsidP="00C72A4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D0F7287" w14:textId="77777777" w:rsidR="00C72A4C" w:rsidRPr="00C22EEF" w:rsidRDefault="00C72A4C" w:rsidP="00C72A4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A978BC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489C061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A61B49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719563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5E7CD6F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4EF5E6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4E3C7FA6" w14:textId="3D163A85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61798D">
        <w:rPr>
          <w:sz w:val="24"/>
          <w:szCs w:val="24"/>
        </w:rPr>
        <w:t>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1F9F054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C858501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94C63EF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A2C03B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B593AB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EEC0BF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4A6506A6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0BCEF0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2B1938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0F7330DE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1267EFA" w14:textId="77777777" w:rsidR="00C72A4C" w:rsidRPr="00C22EEF" w:rsidRDefault="00C72A4C" w:rsidP="00C72A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CE21DDA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19A016A7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2D91D212" w14:textId="77777777" w:rsidR="00C72A4C" w:rsidRPr="00C22EEF" w:rsidRDefault="00C72A4C" w:rsidP="00C72A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E34C85E" w14:textId="77777777" w:rsidR="00C72A4C" w:rsidRPr="00C22EEF" w:rsidRDefault="00C72A4C" w:rsidP="00C72A4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F79118" w14:textId="77777777" w:rsidR="00C72A4C" w:rsidRPr="00C22EEF" w:rsidRDefault="00C72A4C" w:rsidP="00C72A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0986227C" w14:textId="77777777" w:rsidR="00C72A4C" w:rsidRPr="00C22EEF" w:rsidRDefault="00C72A4C" w:rsidP="00C72A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E59D93" w14:textId="77777777" w:rsidR="00C72A4C" w:rsidRPr="00C22EEF" w:rsidRDefault="00C72A4C" w:rsidP="00C72A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8DB08E2" w14:textId="77777777" w:rsidR="00C72A4C" w:rsidRPr="00C22EEF" w:rsidRDefault="00C72A4C" w:rsidP="00C72A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5F0C94E" w14:textId="77777777" w:rsidR="00C72A4C" w:rsidRPr="00C22EEF" w:rsidRDefault="00C72A4C" w:rsidP="00C72A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676AEA" w14:textId="77777777" w:rsidR="00C72A4C" w:rsidRPr="00C22EEF" w:rsidRDefault="00C72A4C" w:rsidP="00C72A4C">
      <w:pPr>
        <w:rPr>
          <w:sz w:val="26"/>
          <w:szCs w:val="26"/>
        </w:rPr>
      </w:pPr>
    </w:p>
    <w:p w14:paraId="777D419C" w14:textId="77777777" w:rsidR="00C72A4C" w:rsidRPr="00C22EEF" w:rsidRDefault="00C72A4C" w:rsidP="00C72A4C">
      <w:pPr>
        <w:rPr>
          <w:sz w:val="26"/>
          <w:szCs w:val="26"/>
        </w:rPr>
      </w:pPr>
    </w:p>
    <w:p w14:paraId="1B4AFD21" w14:textId="77777777" w:rsidR="00C72A4C" w:rsidRPr="00C22EEF" w:rsidRDefault="00C72A4C" w:rsidP="00C72A4C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DD98F5" w14:textId="77777777" w:rsidR="00C72A4C" w:rsidRDefault="00C72A4C" w:rsidP="00C72A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1E41AACD" w14:textId="77777777" w:rsidR="00C72A4C" w:rsidRDefault="00C72A4C" w:rsidP="00C72A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422C00" w14:textId="77777777" w:rsidR="00C72A4C" w:rsidRPr="00612811" w:rsidRDefault="00C72A4C" w:rsidP="00C72A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bookmarkEnd w:id="0"/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14FFC" w14:textId="77777777" w:rsidR="00F67130" w:rsidRDefault="00F67130">
      <w:r>
        <w:separator/>
      </w:r>
    </w:p>
  </w:endnote>
  <w:endnote w:type="continuationSeparator" w:id="0">
    <w:p w14:paraId="1F8485CF" w14:textId="77777777" w:rsidR="00F67130" w:rsidRDefault="00F6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3FEE4" w14:textId="77777777" w:rsidR="00F67130" w:rsidRDefault="00F67130">
      <w:r>
        <w:separator/>
      </w:r>
    </w:p>
  </w:footnote>
  <w:footnote w:type="continuationSeparator" w:id="0">
    <w:p w14:paraId="72867800" w14:textId="77777777" w:rsidR="00F67130" w:rsidRDefault="00F67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6C56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34E2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040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EB4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39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264B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FA4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1798D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1D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07746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7C3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A4C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E9E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CC0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2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13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39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51200-00B4-471B-9B2D-D4FC27F4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14</cp:revision>
  <cp:lastPrinted>2010-09-30T14:29:00Z</cp:lastPrinted>
  <dcterms:created xsi:type="dcterms:W3CDTF">2019-10-18T11:02:00Z</dcterms:created>
  <dcterms:modified xsi:type="dcterms:W3CDTF">2020-07-16T08:03:00Z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